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A" w:rsidRPr="001819B4" w:rsidRDefault="00200B2A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200B2A" w:rsidRPr="001819B4" w:rsidRDefault="00200B2A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ikt.szám: ……../2017.</w:t>
      </w:r>
    </w:p>
    <w:p w:rsidR="00200B2A" w:rsidRPr="001819B4" w:rsidRDefault="00200B2A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200B2A" w:rsidRPr="001819B4" w:rsidRDefault="00200B2A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Készült:</w:t>
      </w:r>
      <w:r w:rsidRPr="001819B4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2017. április 26-án 16 óra 30 perckor megtartott </w:t>
      </w:r>
      <w:r w:rsidR="00B56E46">
        <w:rPr>
          <w:rFonts w:ascii="Times New Roman" w:hAnsi="Times New Roman" w:cs="Times New Roman"/>
          <w:sz w:val="24"/>
          <w:szCs w:val="24"/>
        </w:rPr>
        <w:t xml:space="preserve">rendkívüli </w:t>
      </w:r>
      <w:r w:rsidRPr="001819B4">
        <w:rPr>
          <w:rFonts w:ascii="Times New Roman" w:hAnsi="Times New Roman" w:cs="Times New Roman"/>
          <w:sz w:val="24"/>
          <w:szCs w:val="24"/>
        </w:rPr>
        <w:t>nyilvános testületi üléséről.</w:t>
      </w: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Helye:</w:t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</w:p>
    <w:p w:rsidR="00200B2A" w:rsidRPr="001819B4" w:rsidRDefault="00200B2A" w:rsidP="001819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                            Szalóky Nándor Polgármester</w:t>
      </w:r>
    </w:p>
    <w:p w:rsidR="00200B2A" w:rsidRPr="001819B4" w:rsidRDefault="00200B2A" w:rsidP="001819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ab/>
        <w:t xml:space="preserve">    Szakács Balázsné alpolgármester</w:t>
      </w:r>
    </w:p>
    <w:p w:rsidR="00200B2A" w:rsidRPr="001819B4" w:rsidRDefault="00200B2A" w:rsidP="001819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ab/>
        <w:t xml:space="preserve">    Szórád Zoltán</w:t>
      </w:r>
    </w:p>
    <w:p w:rsidR="00200B2A" w:rsidRPr="001819B4" w:rsidRDefault="00200B2A" w:rsidP="001819B4">
      <w:pPr>
        <w:pStyle w:val="Nincstrkz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19B4">
        <w:rPr>
          <w:rFonts w:ascii="Times New Roman" w:hAnsi="Times New Roman" w:cs="Times New Roman"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ab/>
        <w:t xml:space="preserve">      képviselők</w:t>
      </w:r>
    </w:p>
    <w:p w:rsidR="00200B2A" w:rsidRPr="001819B4" w:rsidRDefault="00200B2A" w:rsidP="001819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Távol van</w:t>
      </w:r>
      <w:r w:rsidRPr="001819B4">
        <w:rPr>
          <w:rFonts w:ascii="Times New Roman" w:hAnsi="Times New Roman" w:cs="Times New Roman"/>
          <w:sz w:val="24"/>
          <w:szCs w:val="24"/>
        </w:rPr>
        <w:t>:-</w:t>
      </w:r>
    </w:p>
    <w:p w:rsidR="00200B2A" w:rsidRPr="001819B4" w:rsidRDefault="00200B2A" w:rsidP="001819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ab/>
      </w:r>
    </w:p>
    <w:p w:rsidR="00200B2A" w:rsidRPr="001819B4" w:rsidRDefault="00200B2A" w:rsidP="001819B4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1819B4">
        <w:rPr>
          <w:rFonts w:ascii="Times New Roman" w:hAnsi="Times New Roman" w:cs="Times New Roman"/>
          <w:sz w:val="24"/>
          <w:szCs w:val="24"/>
        </w:rPr>
        <w:t>Novák Edit aljegyző</w:t>
      </w:r>
    </w:p>
    <w:p w:rsidR="00200B2A" w:rsidRPr="001819B4" w:rsidRDefault="00200B2A" w:rsidP="001819B4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1819B4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200B2A" w:rsidRPr="001819B4" w:rsidRDefault="00200B2A" w:rsidP="001819B4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1819B4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3 fő jelen van. Gyenge András és Tima Zoltán Ferenc képviselő távolmaradását előre jelezte. Az ülést megnyitja. Ismerteti szóban a kiküldött napirendi pontokat. Javasolja, hogy második napirendnek vegyes ügyek legyen felvéve. Mivel kiegészítés, kérdés nem érkezett, felkéri a képviselő-testületet, hogy szavazzon a napirend elfogadásáról.</w:t>
      </w:r>
    </w:p>
    <w:p w:rsidR="00200B2A" w:rsidRPr="001819B4" w:rsidRDefault="00200B2A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Nagyacsád község Önkormányzatának Képviselő-testülete 3 igen szavazattal, tartózkodás és ellenszavazat nélkül a következő határozatot hozta:</w:t>
      </w:r>
    </w:p>
    <w:p w:rsidR="00200B2A" w:rsidRPr="001819B4" w:rsidRDefault="00200B2A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EC0DA9" w:rsidP="001819B4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200B2A" w:rsidRPr="001819B4">
        <w:rPr>
          <w:rFonts w:ascii="Times New Roman" w:hAnsi="Times New Roman" w:cs="Times New Roman"/>
          <w:b/>
          <w:sz w:val="24"/>
          <w:szCs w:val="24"/>
          <w:u w:val="single"/>
        </w:rPr>
        <w:t>/2017.(V.31.) önkormányzati határozat</w:t>
      </w:r>
    </w:p>
    <w:p w:rsidR="00200B2A" w:rsidRPr="001819B4" w:rsidRDefault="00200B2A" w:rsidP="001819B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Nagyacsád Község Önkormányzatának képviselő-testülete 2017. május 31-i ülésének napirendjét az alábbiak szerint határozza meg:</w:t>
      </w:r>
    </w:p>
    <w:p w:rsidR="00200B2A" w:rsidRPr="001819B4" w:rsidRDefault="00200B2A" w:rsidP="001819B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Nemesgörzsönyi 26 sorszámú 11-05652-1-002-00-04 kóddal rendelkező Nemesgörzsöny ivóvíz ellátó víziközmű rendszer Gördülő fejlesztési terv készítésre meghatalmazás nyújtása</w:t>
      </w:r>
    </w:p>
    <w:p w:rsidR="00200B2A" w:rsidRPr="001819B4" w:rsidRDefault="00200B2A" w:rsidP="001819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19B4">
        <w:rPr>
          <w:rFonts w:ascii="Times New Roman" w:hAnsi="Times New Roman" w:cs="Times New Roman"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ab/>
      </w:r>
      <w:r w:rsidRPr="001819B4">
        <w:rPr>
          <w:rFonts w:ascii="Times New Roman" w:hAnsi="Times New Roman" w:cs="Times New Roman"/>
          <w:sz w:val="24"/>
          <w:szCs w:val="24"/>
        </w:rPr>
        <w:tab/>
        <w:t xml:space="preserve">       Előadó: polgármester</w:t>
      </w:r>
    </w:p>
    <w:p w:rsidR="00200B2A" w:rsidRPr="001819B4" w:rsidRDefault="00200B2A" w:rsidP="001819B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Vegyes ügyek</w:t>
      </w:r>
    </w:p>
    <w:p w:rsidR="00200B2A" w:rsidRPr="001819B4" w:rsidRDefault="00200B2A" w:rsidP="001819B4">
      <w:pPr>
        <w:pStyle w:val="Listaszerbekezds"/>
        <w:spacing w:after="0" w:line="240" w:lineRule="auto"/>
        <w:ind w:left="3192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Elődadó: polgármester</w:t>
      </w: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200B2A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200B2A" w:rsidRPr="001819B4" w:rsidRDefault="00200B2A" w:rsidP="001819B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Nemesgörzsönyi 26 sorszámú 11-05652-1-002-00-04 kóddal rendelkező Nemesgörzsöny ivóvíz ellátó víziközmű rendszer Gördülő fejlesztési terv készítésre meghatalmazás nyújtása</w:t>
      </w:r>
    </w:p>
    <w:p w:rsidR="003B58B4" w:rsidRPr="001819B4" w:rsidRDefault="00200B2A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      Előadó: polgármester</w:t>
      </w:r>
    </w:p>
    <w:p w:rsidR="000A6018" w:rsidRPr="001819B4" w:rsidRDefault="00C926C8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Szalóky Nándor polgármester elmondja, hogy a Bakonykraszt Zrt megküldte a Gördülő Fejlesztési terv készítésre vonatkozó anyagát. A szennyvízzel kapcsolatban meghoztuk a határozat</w:t>
      </w:r>
      <w:r w:rsidR="000A6018" w:rsidRPr="001819B4">
        <w:rPr>
          <w:rFonts w:ascii="Times New Roman" w:hAnsi="Times New Roman" w:cs="Times New Roman"/>
          <w:sz w:val="24"/>
          <w:szCs w:val="24"/>
        </w:rPr>
        <w:t>ot, az ívóvízzel kapcsolatos döntés  nem történt meg. A határozati javaslatot mindenki megkapta.</w:t>
      </w:r>
    </w:p>
    <w:p w:rsidR="00EC0DA9" w:rsidRPr="001819B4" w:rsidRDefault="00C926C8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 </w:t>
      </w:r>
      <w:r w:rsidR="00EC0DA9" w:rsidRPr="001819B4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3 igen szavazattal, ellenszavazat, tartózkodás nélkül a következő határozatot hozza:</w:t>
      </w:r>
    </w:p>
    <w:p w:rsidR="00EC0DA9" w:rsidRPr="001819B4" w:rsidRDefault="00EC0DA9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33/2017.(V.31.) önkormányzati határozat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Nagyacsád Község Önkormányzata Képviselő-testülete, mint a(z)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 xml:space="preserve">26. sorszámú Nemesgörzsöny ivóvízellátó víziközmű-rendszer 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Ellátásért Felelőse, megtárgyalta a 2018-2032 évekre vonatkozó Gördülő Fejlesztési Terv készítésére vonatkozó napirendi pontot.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A víziközmű-szolgáltatásról szóló 2011. évi CCIX. törvény 11. § (2) bekezdése szerinti Gördülő Fejlesztési Tervvel kapcsolatos kötelezettségek végrehajtása érdekében a Képviselő-testület felhatalmazza a Polgármestert arra, hogy hatalmazza meg a Bakonykarszt Víz- és Csatornamű Zárkörűen Működő Részvénytársaságot a Gördülő Felesztési Tervvel kapcsolatos önkormányzati kötelezettségek teljesítésével.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A meghatalmazás terjedjen ki arra is, hogy a BAKONYKARSZT Zrt. a vonatkozó Tervet készítse el és a Vksztv. valamint az 58/2013. (II.27.) Korm. rendelet által megállapított véleményezés átvételét követően, a 2018-2032 évekre vonatkozó Gördülő Fejlesztési Tervet a Magyar Energetikai és Közmű-szabályozási Hivatalhoz nyújtsa be és a jóváhagyásra irányuló eljárásban képviselje az Önkormányzatot. 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A meghatalmazás visszavonásig érvényes, így az elkövetkező években készítendő Gördülő Fejlesztési Tervek elkészítésére, benyújtására és a jóváhagyási eljárásban való képviseletre szól.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Egyúttal a Képviselő-testület elfogadja, hogy a mindenkor érvényes igazgatási és szolgáltatási díjakat a BAKONYKARSZT Zrt. a jóváhagyási eljárás megindítása érdekében befizeti és amennyiben lehetséges, akkor a használati díjak terhére elszámolja. Amennyiben ez nem áll rendelkezésre, akkor az Önkormányzat a Bakonykarszt Zrt. részére az igazgatási és szolgáltatási díjat megfizeti.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Határidő: 2017. május 31.</w:t>
      </w:r>
    </w:p>
    <w:p w:rsidR="00EC0DA9" w:rsidRPr="001819B4" w:rsidRDefault="00EC0DA9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2)Vegyes ügyek</w:t>
      </w:r>
    </w:p>
    <w:p w:rsidR="00EC0DA9" w:rsidRPr="001819B4" w:rsidRDefault="00EC0DA9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Elődadó: polgármester</w:t>
      </w:r>
    </w:p>
    <w:p w:rsidR="00EC0DA9" w:rsidRPr="001819B4" w:rsidRDefault="00EC0DA9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Szalóky Nándor polgármester elmondja, hogy tavaly volt eszköz beszerzésre pályázat a kultúrházhoz. Akkor nem nyertünk, de most is megjelent újra, ugyanazokra az eszközökre szeretnénk benyújtani a pályázatot.  A kiírást mindenki megtekintheti. Minimális támogatás 100.000.- Ft, az önrész nem lehet kevesebb a teljes érték 9 szeresénél.</w:t>
      </w: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árajánlat rendelkezésre áll.</w:t>
      </w:r>
    </w:p>
    <w:p w:rsidR="00BD0E37" w:rsidRPr="001819B4" w:rsidRDefault="00BD0E37" w:rsidP="00BD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BD0E37" w:rsidRPr="001819B4" w:rsidRDefault="00BD0E37" w:rsidP="00BD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3 igen szavazattal, ellenszavazat, tartózkodás nélkül a következő határozatot hozza:</w:t>
      </w: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37" w:rsidRPr="00193524" w:rsidRDefault="00BD0E37" w:rsidP="00BD0E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34</w:t>
      </w:r>
      <w:r w:rsidRPr="00193524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193524">
        <w:rPr>
          <w:rFonts w:ascii="Times New Roman" w:hAnsi="Times New Roman"/>
          <w:b/>
          <w:sz w:val="24"/>
          <w:szCs w:val="24"/>
          <w:u w:val="single"/>
        </w:rPr>
        <w:t>.(</w:t>
      </w: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Pr="0019352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193524">
        <w:rPr>
          <w:rFonts w:ascii="Times New Roman" w:hAnsi="Times New Roman"/>
          <w:b/>
          <w:sz w:val="24"/>
          <w:szCs w:val="24"/>
          <w:u w:val="single"/>
        </w:rPr>
        <w:t>.) önkormányzati határozat</w:t>
      </w:r>
    </w:p>
    <w:p w:rsidR="00BD0E37" w:rsidRPr="00193524" w:rsidRDefault="00BD0E37" w:rsidP="00BD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 pályázatot nyújt be a 201</w:t>
      </w:r>
      <w:r>
        <w:rPr>
          <w:rFonts w:ascii="Times New Roman" w:hAnsi="Times New Roman"/>
        </w:rPr>
        <w:t>6</w:t>
      </w:r>
      <w:r w:rsidRPr="00193524">
        <w:rPr>
          <w:rFonts w:ascii="Times New Roman" w:hAnsi="Times New Roman"/>
        </w:rPr>
        <w:t xml:space="preserve">. évi </w:t>
      </w:r>
      <w:r>
        <w:rPr>
          <w:rFonts w:ascii="Times New Roman" w:hAnsi="Times New Roman"/>
        </w:rPr>
        <w:t>X</w:t>
      </w:r>
      <w:r w:rsidRPr="00193524">
        <w:rPr>
          <w:rFonts w:ascii="Times New Roman" w:hAnsi="Times New Roman"/>
        </w:rPr>
        <w:t>C. törvény 3. melléklet II</w:t>
      </w:r>
      <w:r>
        <w:rPr>
          <w:rFonts w:ascii="Times New Roman" w:hAnsi="Times New Roman"/>
        </w:rPr>
        <w:t>.4</w:t>
      </w:r>
      <w:r w:rsidRPr="00193524">
        <w:rPr>
          <w:rFonts w:ascii="Times New Roman" w:hAnsi="Times New Roman"/>
        </w:rPr>
        <w:t xml:space="preserve">. pont </w:t>
      </w:r>
      <w:r>
        <w:rPr>
          <w:rFonts w:ascii="Times New Roman" w:hAnsi="Times New Roman"/>
        </w:rPr>
        <w:t>a</w:t>
      </w:r>
      <w:r w:rsidRPr="00193524">
        <w:rPr>
          <w:rFonts w:ascii="Times New Roman" w:hAnsi="Times New Roman"/>
        </w:rPr>
        <w:t>) pontok szerinti  „</w:t>
      </w:r>
      <w:r>
        <w:rPr>
          <w:rFonts w:ascii="Times New Roman" w:hAnsi="Times New Roman"/>
        </w:rPr>
        <w:t>Közművelődési érdekeltségnövelő támogatás</w:t>
      </w:r>
      <w:r w:rsidRPr="00193524">
        <w:rPr>
          <w:rFonts w:ascii="Times New Roman" w:hAnsi="Times New Roman"/>
        </w:rPr>
        <w:t xml:space="preserve">” jogcímre. Fejlesztés tárgya: </w:t>
      </w:r>
      <w:r>
        <w:rPr>
          <w:rFonts w:ascii="Times New Roman" w:eastAsia="Times New Roman" w:hAnsi="Times New Roman"/>
          <w:b/>
          <w:bCs/>
          <w:color w:val="000000"/>
          <w:lang w:eastAsia="hu-HU"/>
        </w:rPr>
        <w:t>Kultúrház eszközbeszerzése</w:t>
      </w:r>
      <w:r w:rsidRPr="001935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Önkormányzata a saját forrás összegét – </w:t>
      </w:r>
      <w:r>
        <w:rPr>
          <w:rFonts w:ascii="Times New Roman" w:hAnsi="Times New Roman"/>
        </w:rPr>
        <w:t>200 000</w:t>
      </w:r>
      <w:r w:rsidRPr="002317B0">
        <w:rPr>
          <w:rFonts w:ascii="Times New Roman" w:hAnsi="Times New Roman"/>
        </w:rPr>
        <w:t>.- Ft- a 2017.</w:t>
      </w:r>
      <w:r w:rsidRPr="00193524">
        <w:rPr>
          <w:rFonts w:ascii="Times New Roman" w:hAnsi="Times New Roman"/>
        </w:rPr>
        <w:t xml:space="preserve"> évi költségvetés terhére biztosítja.</w:t>
      </w:r>
    </w:p>
    <w:p w:rsidR="00BD0E37" w:rsidRDefault="00BD0E37" w:rsidP="00BD0E3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 w:rsidRPr="00193524">
        <w:rPr>
          <w:rFonts w:ascii="Times New Roman" w:hAnsi="Times New Roman"/>
        </w:rPr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920"/>
        <w:gridCol w:w="960"/>
      </w:tblGrid>
      <w:tr w:rsidR="00BD0E37" w:rsidRPr="00452A13" w:rsidTr="00711900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452A13">
              <w:rPr>
                <w:rFonts w:eastAsia="Times New Roman"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D0E37" w:rsidRPr="00452A13" w:rsidTr="00711900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0A4C65" w:rsidP="007119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Kultúrház eszközbeszerzés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BD0E37" w:rsidRPr="00452A13" w:rsidTr="0071190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color w:val="000000"/>
                <w:lang w:eastAsia="hu-HU"/>
              </w:rPr>
              <w:t>Saját forrás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2317B0" w:rsidRDefault="00BD0E37" w:rsidP="007119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19</w:t>
            </w:r>
          </w:p>
        </w:tc>
      </w:tr>
      <w:tr w:rsidR="00BD0E37" w:rsidRPr="00452A13" w:rsidTr="0071190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color w:val="000000"/>
                <w:lang w:eastAsia="hu-HU"/>
              </w:rPr>
              <w:t>Támogatás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2317B0" w:rsidRDefault="00BD0E37" w:rsidP="007119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855 190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81</w:t>
            </w:r>
          </w:p>
        </w:tc>
      </w:tr>
      <w:tr w:rsidR="00BD0E37" w:rsidRPr="00452A13" w:rsidTr="00711900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2317B0" w:rsidRDefault="00BD0E37" w:rsidP="007119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1 055 190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37" w:rsidRPr="00452A13" w:rsidRDefault="00BD0E37" w:rsidP="007119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100</w:t>
            </w:r>
          </w:p>
        </w:tc>
      </w:tr>
    </w:tbl>
    <w:p w:rsidR="00BD0E37" w:rsidRDefault="00BD0E37" w:rsidP="00BD0E37">
      <w:pPr>
        <w:spacing w:after="0" w:line="240" w:lineRule="auto"/>
        <w:rPr>
          <w:rFonts w:ascii="Times New Roman" w:hAnsi="Times New Roman"/>
        </w:rPr>
      </w:pPr>
    </w:p>
    <w:p w:rsidR="00BD0E37" w:rsidRDefault="00BD0E37" w:rsidP="00BD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BD0E37" w:rsidRDefault="00BD0E37" w:rsidP="00BD0E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Határidő: azonnal</w:t>
      </w: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E37" w:rsidRDefault="00BD0E37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B2A" w:rsidRPr="001819B4" w:rsidRDefault="00EC0DA9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Szalóky Nándor polgármester elmondja, hogy közeledik a gyermeknap, a tavalyi évhez hasonlóan a 0-14 év közötti gyermekek  egyszeri meleg étkezésben részesülnének, valamint édességben a szociális normatíva terhére.</w:t>
      </w:r>
    </w:p>
    <w:p w:rsidR="00EC0DA9" w:rsidRPr="001819B4" w:rsidRDefault="00EC0DA9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EC0DA9" w:rsidRPr="001819B4" w:rsidRDefault="00EC0DA9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3 igen szavazattal, ellenszavazat, tartózkodás nélkül a következő határozatot hozza:</w:t>
      </w:r>
    </w:p>
    <w:p w:rsidR="00EC0DA9" w:rsidRPr="001819B4" w:rsidRDefault="00EC0DA9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0E3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/2017.(V.31.) önkormányzati határozat</w:t>
      </w:r>
    </w:p>
    <w:p w:rsidR="00EC0DA9" w:rsidRPr="001819B4" w:rsidRDefault="00EC0DA9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nagyacsádi lakóhellyel rendelkező 0-14 év közötti gyermekek  részére egyszeri meleg étkezést, valamint édességet biztosít 2017. június 3-án gyermeknap alkalmából a szociális normatíva terhére.</w:t>
      </w:r>
    </w:p>
    <w:p w:rsidR="00EC0DA9" w:rsidRPr="001819B4" w:rsidRDefault="00EC0DA9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EC0DA9" w:rsidRPr="001819B4" w:rsidRDefault="00EC0DA9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Határidő:azonnal</w:t>
      </w:r>
    </w:p>
    <w:p w:rsidR="001819B4" w:rsidRPr="001819B4" w:rsidRDefault="001819B4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DA9" w:rsidRPr="001819B4" w:rsidRDefault="00EC0DA9" w:rsidP="00B7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Szalóky Nándor polgármester elmondja, hogy a nyertes óvoda felújítási pályázathoz szükséges egy projekt menedzser igénybevétele.  A pál</w:t>
      </w:r>
      <w:r w:rsidR="00B733EE">
        <w:rPr>
          <w:rFonts w:ascii="Times New Roman" w:hAnsi="Times New Roman" w:cs="Times New Roman"/>
          <w:sz w:val="24"/>
          <w:szCs w:val="24"/>
        </w:rPr>
        <w:t xml:space="preserve">yázatot benyújtó cég vállalta fa feladatot </w:t>
      </w:r>
      <w:r w:rsidRPr="001819B4">
        <w:rPr>
          <w:rFonts w:ascii="Times New Roman" w:hAnsi="Times New Roman" w:cs="Times New Roman"/>
          <w:sz w:val="24"/>
          <w:szCs w:val="24"/>
        </w:rPr>
        <w:t>díjazás ellenében. Javasolja, hogy bízza meg a céget a Képviselő-testület 1 éves időtartamra</w:t>
      </w:r>
      <w:r w:rsidR="001819B4" w:rsidRPr="001819B4">
        <w:rPr>
          <w:rFonts w:ascii="Times New Roman" w:hAnsi="Times New Roman" w:cs="Times New Roman"/>
          <w:sz w:val="24"/>
          <w:szCs w:val="24"/>
        </w:rPr>
        <w:t xml:space="preserve">  </w:t>
      </w:r>
      <w:r w:rsidR="001819B4" w:rsidRPr="00B733EE">
        <w:rPr>
          <w:rFonts w:ascii="Times New Roman" w:hAnsi="Times New Roman" w:cs="Times New Roman"/>
          <w:sz w:val="24"/>
          <w:szCs w:val="24"/>
        </w:rPr>
        <w:t xml:space="preserve">Lamaran </w:t>
      </w:r>
      <w:r w:rsidR="00B733EE" w:rsidRPr="00B733EE">
        <w:rPr>
          <w:rFonts w:ascii="Times New Roman" w:hAnsi="Times New Roman" w:cs="Times New Roman"/>
          <w:sz w:val="24"/>
          <w:szCs w:val="24"/>
        </w:rPr>
        <w:t>Pályázati Tanácsadó és Szolgáltató Kft</w:t>
      </w:r>
      <w:r w:rsidR="001819B4" w:rsidRPr="00B733EE">
        <w:rPr>
          <w:rFonts w:ascii="Times New Roman" w:hAnsi="Times New Roman" w:cs="Times New Roman"/>
          <w:sz w:val="24"/>
          <w:szCs w:val="24"/>
        </w:rPr>
        <w:t>-t</w:t>
      </w:r>
      <w:r w:rsidR="00B733EE">
        <w:rPr>
          <w:rFonts w:ascii="Times New Roman" w:hAnsi="Times New Roman" w:cs="Times New Roman"/>
          <w:sz w:val="24"/>
          <w:szCs w:val="24"/>
        </w:rPr>
        <w:t xml:space="preserve"> a projektmenedszeri feladatok ellátásvál, valamint bővítse létszámkeretét, és vegyen fel 1 főt a pályázat lebonyolítására</w:t>
      </w:r>
      <w:r w:rsidRPr="00B733EE">
        <w:rPr>
          <w:rFonts w:ascii="Times New Roman" w:hAnsi="Times New Roman" w:cs="Times New Roman"/>
          <w:sz w:val="24"/>
          <w:szCs w:val="24"/>
        </w:rPr>
        <w:t>.</w:t>
      </w:r>
      <w:r w:rsidRPr="001819B4">
        <w:rPr>
          <w:rFonts w:ascii="Times New Roman" w:hAnsi="Times New Roman" w:cs="Times New Roman"/>
          <w:sz w:val="24"/>
          <w:szCs w:val="24"/>
        </w:rPr>
        <w:t xml:space="preserve"> </w:t>
      </w:r>
      <w:r w:rsidR="00B733EE">
        <w:rPr>
          <w:rFonts w:ascii="Times New Roman" w:hAnsi="Times New Roman" w:cs="Times New Roman"/>
          <w:sz w:val="24"/>
          <w:szCs w:val="24"/>
        </w:rPr>
        <w:t xml:space="preserve">Elég nagy feladat, a közös hivatal már nem tudja bevállalni. </w:t>
      </w:r>
    </w:p>
    <w:p w:rsidR="001819B4" w:rsidRPr="001819B4" w:rsidRDefault="001819B4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Megkérdezi, hogy az előterjesztéssel kapcsolatban van-e valakinek kérdése, hozzászólása?</w:t>
      </w:r>
    </w:p>
    <w:p w:rsidR="001819B4" w:rsidRPr="001819B4" w:rsidRDefault="001819B4" w:rsidP="0018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további kérdés, hozzászólás, módosító javaslat nem érkezett, ezért szavazásra bocsátja a fenti javaslatot, s megállapítja, hogy Nagyacsád Község Képviselő-testülete 3 igen szavazattal, ellenszavazat, tartózkodás nélkül a következő határozatot hozza:</w:t>
      </w:r>
    </w:p>
    <w:p w:rsidR="001819B4" w:rsidRPr="001819B4" w:rsidRDefault="001819B4" w:rsidP="00181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0E3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19B4">
        <w:rPr>
          <w:rFonts w:ascii="Times New Roman" w:hAnsi="Times New Roman" w:cs="Times New Roman"/>
          <w:b/>
          <w:sz w:val="24"/>
          <w:szCs w:val="24"/>
          <w:u w:val="single"/>
        </w:rPr>
        <w:t>/2017.(V.31.) önkormányzati határozat</w:t>
      </w:r>
    </w:p>
    <w:p w:rsidR="00EC0DA9" w:rsidRPr="001819B4" w:rsidRDefault="001819B4" w:rsidP="00B7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EE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megbízza a Lamaran </w:t>
      </w:r>
      <w:r w:rsidR="00B733EE" w:rsidRPr="00B733EE">
        <w:rPr>
          <w:rFonts w:ascii="Times New Roman" w:hAnsi="Times New Roman" w:cs="Times New Roman"/>
          <w:sz w:val="24"/>
          <w:szCs w:val="24"/>
        </w:rPr>
        <w:t xml:space="preserve">Pályázati Tanácsadó és Szolgáltató </w:t>
      </w:r>
      <w:r w:rsidRPr="00B733EE">
        <w:rPr>
          <w:rFonts w:ascii="Times New Roman" w:hAnsi="Times New Roman" w:cs="Times New Roman"/>
          <w:sz w:val="24"/>
          <w:szCs w:val="24"/>
        </w:rPr>
        <w:t>Kft-t (</w:t>
      </w:r>
      <w:r w:rsidR="00B733EE" w:rsidRPr="00B733EE">
        <w:rPr>
          <w:rFonts w:ascii="Times New Roman" w:hAnsi="Times New Roman" w:cs="Times New Roman"/>
          <w:sz w:val="24"/>
          <w:szCs w:val="24"/>
        </w:rPr>
        <w:t>2521 Csolnok, Borókai u. 6.</w:t>
      </w:r>
      <w:r w:rsidRPr="00B733EE">
        <w:rPr>
          <w:rFonts w:ascii="Times New Roman" w:hAnsi="Times New Roman" w:cs="Times New Roman"/>
          <w:sz w:val="24"/>
          <w:szCs w:val="24"/>
        </w:rPr>
        <w:t xml:space="preserve">) a </w:t>
      </w:r>
      <w:r w:rsidR="00B733EE" w:rsidRPr="00B733EE">
        <w:t xml:space="preserve">TOP-1.4.1-15 </w:t>
      </w:r>
      <w:r w:rsidRPr="00B733EE">
        <w:rPr>
          <w:rFonts w:ascii="Times New Roman" w:hAnsi="Times New Roman" w:cs="Times New Roman"/>
          <w:sz w:val="24"/>
          <w:szCs w:val="24"/>
        </w:rPr>
        <w:t xml:space="preserve">kódszámú pályázat projektmenedzseri feladatainak ellátásával  </w:t>
      </w:r>
      <w:r w:rsidR="00B733EE" w:rsidRPr="00B733EE">
        <w:rPr>
          <w:rFonts w:ascii="Times New Roman" w:hAnsi="Times New Roman" w:cs="Times New Roman"/>
          <w:sz w:val="24"/>
          <w:szCs w:val="24"/>
        </w:rPr>
        <w:t xml:space="preserve">havi bruttó 40.000.-Ft+áfa </w:t>
      </w:r>
      <w:r w:rsidR="00B733EE" w:rsidRPr="00B733EE">
        <w:rPr>
          <w:rFonts w:ascii="Times New Roman" w:hAnsi="Times New Roman" w:cs="Times New Roman"/>
          <w:sz w:val="24"/>
          <w:szCs w:val="24"/>
        </w:rPr>
        <w:lastRenderedPageBreak/>
        <w:t>összegben 1 éve időtartamra, valamint az önkormányzat létszámkeretét</w:t>
      </w:r>
      <w:r w:rsidR="00B733EE">
        <w:rPr>
          <w:rFonts w:ascii="Times New Roman" w:hAnsi="Times New Roman" w:cs="Times New Roman"/>
          <w:sz w:val="24"/>
          <w:szCs w:val="24"/>
        </w:rPr>
        <w:t xml:space="preserve"> 1 fővel megemeli a projekt lezárásáig.</w:t>
      </w:r>
    </w:p>
    <w:p w:rsidR="001819B4" w:rsidRPr="001819B4" w:rsidRDefault="001819B4" w:rsidP="00B7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Felelős: polgármester </w:t>
      </w:r>
    </w:p>
    <w:p w:rsidR="001819B4" w:rsidRPr="001819B4" w:rsidRDefault="001819B4" w:rsidP="0018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Határidő:azonnal</w:t>
      </w:r>
    </w:p>
    <w:p w:rsidR="001819B4" w:rsidRPr="001819B4" w:rsidRDefault="001819B4" w:rsidP="001819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>Megállapítja, hogy a Képviselő-testület nyilvános ülésén megtárgyalandó további napirend nincs, kérdés, bejelentés hiányában a 2017. május 31-i nyilvános ülést 16 óra 55 perckor berekeszti.</w:t>
      </w:r>
    </w:p>
    <w:p w:rsidR="001819B4" w:rsidRPr="001819B4" w:rsidRDefault="001819B4" w:rsidP="00181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9B4" w:rsidRPr="001819B4" w:rsidRDefault="001819B4" w:rsidP="00181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1819B4" w:rsidRPr="001819B4" w:rsidRDefault="001819B4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9B4" w:rsidRPr="001819B4" w:rsidRDefault="001819B4" w:rsidP="00181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 xml:space="preserve">Szalóky Nándor                           </w:t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1819B4" w:rsidRPr="001819B4" w:rsidRDefault="001819B4" w:rsidP="001819B4">
      <w:pPr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</w:r>
      <w:r w:rsidRPr="001819B4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1819B4" w:rsidRPr="001819B4" w:rsidRDefault="001819B4" w:rsidP="001819B4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1819B4" w:rsidRPr="001819B4" w:rsidRDefault="001819B4" w:rsidP="001819B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1819B4" w:rsidRPr="001819B4" w:rsidRDefault="001819B4" w:rsidP="001819B4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1819B4" w:rsidRPr="001819B4" w:rsidRDefault="001819B4" w:rsidP="001819B4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19B4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1819B4" w:rsidRPr="001819B4" w:rsidRDefault="001819B4" w:rsidP="001819B4">
      <w:pPr>
        <w:rPr>
          <w:rFonts w:ascii="Times New Roman" w:hAnsi="Times New Roman" w:cs="Times New Roman"/>
          <w:sz w:val="24"/>
          <w:szCs w:val="24"/>
        </w:rPr>
      </w:pPr>
    </w:p>
    <w:sectPr w:rsidR="001819B4" w:rsidRPr="001819B4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C7" w:rsidRDefault="00077AC7" w:rsidP="001819B4">
      <w:pPr>
        <w:spacing w:after="0" w:line="240" w:lineRule="auto"/>
      </w:pPr>
      <w:r>
        <w:separator/>
      </w:r>
    </w:p>
  </w:endnote>
  <w:endnote w:type="continuationSeparator" w:id="0">
    <w:p w:rsidR="00077AC7" w:rsidRDefault="00077AC7" w:rsidP="0018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46376"/>
      <w:docPartObj>
        <w:docPartGallery w:val="Page Numbers (Bottom of Page)"/>
        <w:docPartUnique/>
      </w:docPartObj>
    </w:sdtPr>
    <w:sdtContent>
      <w:p w:rsidR="001819B4" w:rsidRDefault="00701BB6">
        <w:pPr>
          <w:pStyle w:val="llb"/>
          <w:jc w:val="right"/>
        </w:pPr>
        <w:fldSimple w:instr=" PAGE   \* MERGEFORMAT ">
          <w:r w:rsidR="00B733EE">
            <w:rPr>
              <w:noProof/>
            </w:rPr>
            <w:t>2</w:t>
          </w:r>
        </w:fldSimple>
      </w:p>
    </w:sdtContent>
  </w:sdt>
  <w:p w:rsidR="001819B4" w:rsidRDefault="001819B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C7" w:rsidRDefault="00077AC7" w:rsidP="001819B4">
      <w:pPr>
        <w:spacing w:after="0" w:line="240" w:lineRule="auto"/>
      </w:pPr>
      <w:r>
        <w:separator/>
      </w:r>
    </w:p>
  </w:footnote>
  <w:footnote w:type="continuationSeparator" w:id="0">
    <w:p w:rsidR="00077AC7" w:rsidRDefault="00077AC7" w:rsidP="0018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4C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70F1129A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2A"/>
    <w:rsid w:val="00045FAA"/>
    <w:rsid w:val="00077AC7"/>
    <w:rsid w:val="000A4C65"/>
    <w:rsid w:val="000A6018"/>
    <w:rsid w:val="00102686"/>
    <w:rsid w:val="001819B4"/>
    <w:rsid w:val="00200B2A"/>
    <w:rsid w:val="003B58B4"/>
    <w:rsid w:val="004211C9"/>
    <w:rsid w:val="00701BB6"/>
    <w:rsid w:val="007113FB"/>
    <w:rsid w:val="00886F19"/>
    <w:rsid w:val="00B56E46"/>
    <w:rsid w:val="00B733EE"/>
    <w:rsid w:val="00BD0E37"/>
    <w:rsid w:val="00C926C8"/>
    <w:rsid w:val="00DA4DA8"/>
    <w:rsid w:val="00EC0DA9"/>
    <w:rsid w:val="00EF3544"/>
    <w:rsid w:val="00F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B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B2A"/>
    <w:pPr>
      <w:ind w:left="720"/>
      <w:contextualSpacing/>
    </w:pPr>
  </w:style>
  <w:style w:type="paragraph" w:styleId="Nincstrkz">
    <w:name w:val="No Spacing"/>
    <w:uiPriority w:val="1"/>
    <w:qFormat/>
    <w:rsid w:val="00200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18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19B4"/>
  </w:style>
  <w:style w:type="paragraph" w:styleId="llb">
    <w:name w:val="footer"/>
    <w:basedOn w:val="Norml"/>
    <w:link w:val="llbChar"/>
    <w:uiPriority w:val="99"/>
    <w:unhideWhenUsed/>
    <w:rsid w:val="0018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1058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2017-06-19T09:53:00Z</dcterms:created>
  <dcterms:modified xsi:type="dcterms:W3CDTF">2017-06-22T13:38:00Z</dcterms:modified>
</cp:coreProperties>
</file>